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BEE" w:rsidRPr="004E69FB" w:rsidRDefault="00BC3BEE" w:rsidP="00BC3BE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BC3BEE" w:rsidRPr="004E69FB" w:rsidRDefault="00BC3BEE" w:rsidP="00BC3BE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45" w:type="dxa"/>
        <w:tblLook w:val="04A0" w:firstRow="1" w:lastRow="0" w:firstColumn="1" w:lastColumn="0" w:noHBand="0" w:noVBand="1"/>
      </w:tblPr>
      <w:tblGrid>
        <w:gridCol w:w="1865"/>
        <w:gridCol w:w="7580"/>
      </w:tblGrid>
      <w:tr w:rsidR="00BC3BEE" w:rsidRPr="004E69FB" w:rsidTr="009D3E2B">
        <w:trPr>
          <w:trHeight w:val="127"/>
        </w:trPr>
        <w:tc>
          <w:tcPr>
            <w:tcW w:w="1865" w:type="dxa"/>
          </w:tcPr>
          <w:p w:rsidR="00BC3BEE" w:rsidRPr="004E69FB" w:rsidRDefault="00BC3BEE" w:rsidP="009D3E2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580" w:type="dxa"/>
          </w:tcPr>
          <w:p w:rsidR="00BC3BEE" w:rsidRPr="00BD4473" w:rsidRDefault="00BC3BEE" w:rsidP="009D3E2B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BC3BEE" w:rsidRPr="004E69FB" w:rsidTr="009D3E2B">
        <w:trPr>
          <w:trHeight w:val="188"/>
        </w:trPr>
        <w:tc>
          <w:tcPr>
            <w:tcW w:w="1865" w:type="dxa"/>
          </w:tcPr>
          <w:p w:rsidR="00BC3BEE" w:rsidRPr="004E69FB" w:rsidRDefault="00BC3BEE" w:rsidP="009D3E2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580" w:type="dxa"/>
          </w:tcPr>
          <w:p w:rsidR="00BC3BEE" w:rsidRPr="00BD4473" w:rsidRDefault="00BC3BEE" w:rsidP="009D3E2B">
            <w:pPr>
              <w:rPr>
                <w:rFonts w:ascii="Arial" w:hAnsi="Arial" w:cs="Arial"/>
                <w:b/>
                <w:bCs/>
                <w:noProof/>
              </w:rPr>
            </w:pPr>
          </w:p>
          <w:p w:rsidR="00BC3BEE" w:rsidRPr="00BD4473" w:rsidRDefault="00BC3BEE" w:rsidP="009D3E2B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9.3.10    </w:t>
            </w:r>
            <w:r>
              <w:rPr>
                <w:rFonts w:ascii="Arial" w:hAnsi="Arial" w:cs="Arial"/>
                <w:b/>
                <w:bCs/>
              </w:rPr>
              <w:t>Perform Development of Surfaces</w:t>
            </w:r>
          </w:p>
        </w:tc>
      </w:tr>
      <w:tr w:rsidR="00BC3BEE" w:rsidRPr="004E69FB" w:rsidTr="009D3E2B">
        <w:trPr>
          <w:trHeight w:val="188"/>
        </w:trPr>
        <w:tc>
          <w:tcPr>
            <w:tcW w:w="1865" w:type="dxa"/>
          </w:tcPr>
          <w:p w:rsidR="00BC3BEE" w:rsidRPr="004E69FB" w:rsidRDefault="00BC3BEE" w:rsidP="009D3E2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580" w:type="dxa"/>
          </w:tcPr>
          <w:p w:rsidR="00BC3BEE" w:rsidRPr="004E69FB" w:rsidRDefault="00BC3BEE" w:rsidP="009D3E2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BC3BEE" w:rsidRPr="004E69FB" w:rsidTr="009D3E2B">
        <w:trPr>
          <w:trHeight w:val="1044"/>
        </w:trPr>
        <w:tc>
          <w:tcPr>
            <w:tcW w:w="1699" w:type="dxa"/>
            <w:vAlign w:val="center"/>
          </w:tcPr>
          <w:p w:rsidR="00BC3BEE" w:rsidRPr="004E69FB" w:rsidRDefault="00BC3BEE" w:rsidP="009D3E2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BC3BEE" w:rsidRPr="004E69FB" w:rsidRDefault="00BC3BEE" w:rsidP="009D3E2B">
            <w:pPr>
              <w:rPr>
                <w:rFonts w:ascii="Calibri" w:hAnsi="Calibri" w:cs="Arial"/>
                <w:sz w:val="8"/>
              </w:rPr>
            </w:pPr>
          </w:p>
          <w:p w:rsidR="00BC3BEE" w:rsidRPr="004E69FB" w:rsidRDefault="00BC3BEE" w:rsidP="009D3E2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BC3BEE" w:rsidRPr="004E69FB" w:rsidRDefault="00BC3BEE" w:rsidP="009D3E2B">
            <w:pPr>
              <w:rPr>
                <w:rFonts w:ascii="Calibri" w:hAnsi="Calibri" w:cs="Arial"/>
                <w:sz w:val="14"/>
              </w:rPr>
            </w:pPr>
          </w:p>
          <w:p w:rsidR="00BC3BEE" w:rsidRPr="004E69FB" w:rsidRDefault="00BC3BEE" w:rsidP="009D3E2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BC3BEE" w:rsidRPr="004E69FB" w:rsidTr="009D3E2B">
        <w:trPr>
          <w:trHeight w:val="2630"/>
        </w:trPr>
        <w:tc>
          <w:tcPr>
            <w:tcW w:w="1699" w:type="dxa"/>
            <w:vAlign w:val="center"/>
          </w:tcPr>
          <w:p w:rsidR="00BC3BEE" w:rsidRPr="004E69FB" w:rsidRDefault="00BC3BEE" w:rsidP="009D3E2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BC3BEE" w:rsidRDefault="00BC3BEE" w:rsidP="009D3E2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BC3BEE" w:rsidRPr="004E69FB" w:rsidRDefault="00BC3BEE" w:rsidP="009D3E2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BC3BEE" w:rsidRPr="00624C91" w:rsidRDefault="00BC3BEE" w:rsidP="009D3E2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hexagonal prism.</w:t>
            </w:r>
          </w:p>
          <w:p w:rsidR="00BC3BEE" w:rsidRPr="00624C91" w:rsidRDefault="00BC3BEE" w:rsidP="009D3E2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cylinder.</w:t>
            </w:r>
          </w:p>
          <w:p w:rsidR="00BC3BEE" w:rsidRPr="00624C91" w:rsidRDefault="00BC3BEE" w:rsidP="009D3E2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pyramid</w:t>
            </w:r>
          </w:p>
          <w:p w:rsidR="00BC3BEE" w:rsidRPr="004E69FB" w:rsidRDefault="00BC3BEE" w:rsidP="009D3E2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Calibri" w:hAnsi="Calibri" w:cs="Arial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Pattern drawing of a funnel from given data.</w:t>
            </w:r>
          </w:p>
        </w:tc>
      </w:tr>
      <w:tr w:rsidR="00BC3BEE" w:rsidRPr="004E69FB" w:rsidTr="009D3E2B">
        <w:trPr>
          <w:trHeight w:val="532"/>
        </w:trPr>
        <w:tc>
          <w:tcPr>
            <w:tcW w:w="1699" w:type="dxa"/>
            <w:vAlign w:val="center"/>
          </w:tcPr>
          <w:p w:rsidR="00BC3BEE" w:rsidRPr="004E69FB" w:rsidRDefault="00BC3BEE" w:rsidP="009D3E2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BC3BEE" w:rsidRDefault="00BC3BEE" w:rsidP="009D3E2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:-</w:t>
            </w:r>
          </w:p>
          <w:p w:rsidR="00BC3BEE" w:rsidRPr="00451696" w:rsidRDefault="00BC3BEE" w:rsidP="009D3E2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</w:p>
          <w:p w:rsidR="00BC3BEE" w:rsidRDefault="00BC3BEE" w:rsidP="009D3E2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BC3BEE" w:rsidRPr="003043E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Apply basic operations on A3 size sheet and divide space. Select base line.</w:t>
            </w:r>
          </w:p>
          <w:p w:rsidR="00BC3BEE" w:rsidRPr="003043E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 plane right surfaces</w:t>
            </w:r>
          </w:p>
          <w:p w:rsidR="00BC3BEE" w:rsidRPr="003043E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 plane oblique surfaces</w:t>
            </w:r>
          </w:p>
          <w:p w:rsidR="00BC3BEE" w:rsidRPr="003043E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 curved oblique surfaces</w:t>
            </w:r>
          </w:p>
          <w:p w:rsidR="00BC3BEE" w:rsidRPr="003043E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 plane oblique surfaces</w:t>
            </w:r>
          </w:p>
          <w:p w:rsidR="00BC3BEE" w:rsidRPr="003043E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 lettering, printing and dimensioning.</w:t>
            </w:r>
          </w:p>
          <w:p w:rsidR="00BC3BEE" w:rsidRPr="003043E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 xml:space="preserve">Apply basic operations on A3 size sheet and divide space. </w:t>
            </w:r>
          </w:p>
          <w:p w:rsidR="00BC3BEE" w:rsidRPr="003043E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 plane right surfaces of both parts.</w:t>
            </w:r>
          </w:p>
          <w:p w:rsidR="00BC3BEE" w:rsidRPr="00AC0150" w:rsidRDefault="00BC3BEE" w:rsidP="009D3E2B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 lettering, printing and dimensioning.</w:t>
            </w:r>
          </w:p>
        </w:tc>
      </w:tr>
      <w:tr w:rsidR="00BC3BEE" w:rsidRPr="004E69FB" w:rsidTr="009D3E2B">
        <w:trPr>
          <w:trHeight w:val="5266"/>
        </w:trPr>
        <w:tc>
          <w:tcPr>
            <w:tcW w:w="1699" w:type="dxa"/>
            <w:vAlign w:val="center"/>
          </w:tcPr>
          <w:p w:rsidR="00BC3BEE" w:rsidRPr="004E69FB" w:rsidRDefault="00BC3BEE" w:rsidP="009D3E2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BC3BEE" w:rsidRPr="004E69FB" w:rsidRDefault="00BC3BEE" w:rsidP="009D3E2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BC3BEE" w:rsidRDefault="00BC3BEE" w:rsidP="00BC3BEE"/>
    <w:p w:rsidR="00BC3BEE" w:rsidRDefault="00BC3BEE" w:rsidP="00BC3BEE"/>
    <w:p w:rsidR="00BC3BEE" w:rsidRDefault="00BC3BEE" w:rsidP="00BC3BEE"/>
    <w:p w:rsidR="00BC3BEE" w:rsidRDefault="00BC3BEE" w:rsidP="00BC3BEE"/>
    <w:p w:rsidR="00BC3BEE" w:rsidRPr="004E69FB" w:rsidRDefault="00BC3BEE" w:rsidP="00BC3BE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62" w:type="dxa"/>
        <w:tblInd w:w="108" w:type="dxa"/>
        <w:tblLook w:val="04A0" w:firstRow="1" w:lastRow="0" w:firstColumn="1" w:lastColumn="0" w:noHBand="0" w:noVBand="1"/>
      </w:tblPr>
      <w:tblGrid>
        <w:gridCol w:w="2298"/>
        <w:gridCol w:w="7264"/>
      </w:tblGrid>
      <w:tr w:rsidR="00BC3BEE" w:rsidRPr="004E69FB" w:rsidTr="009D3E2B">
        <w:trPr>
          <w:trHeight w:val="348"/>
        </w:trPr>
        <w:tc>
          <w:tcPr>
            <w:tcW w:w="2298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64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</w:rPr>
            </w:pPr>
          </w:p>
        </w:tc>
      </w:tr>
      <w:tr w:rsidR="00BC3BEE" w:rsidRPr="004E69FB" w:rsidTr="009D3E2B">
        <w:trPr>
          <w:trHeight w:val="348"/>
        </w:trPr>
        <w:tc>
          <w:tcPr>
            <w:tcW w:w="2298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64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</w:rPr>
            </w:pPr>
          </w:p>
        </w:tc>
      </w:tr>
      <w:tr w:rsidR="00BC3BEE" w:rsidRPr="004E69FB" w:rsidTr="009D3E2B">
        <w:trPr>
          <w:trHeight w:val="362"/>
        </w:trPr>
        <w:tc>
          <w:tcPr>
            <w:tcW w:w="2298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64" w:type="dxa"/>
          </w:tcPr>
          <w:p w:rsidR="00BC3BEE" w:rsidRPr="00207D43" w:rsidRDefault="00BC3BEE" w:rsidP="009D3E2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BC3BEE" w:rsidRPr="004E69FB" w:rsidTr="009D3E2B">
        <w:trPr>
          <w:trHeight w:val="613"/>
        </w:trPr>
        <w:tc>
          <w:tcPr>
            <w:tcW w:w="2298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64" w:type="dxa"/>
          </w:tcPr>
          <w:p w:rsidR="00BC3BEE" w:rsidRPr="00207D43" w:rsidRDefault="00BC3BEE" w:rsidP="009D3E2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9.3.10   </w:t>
            </w:r>
            <w:r>
              <w:rPr>
                <w:rFonts w:ascii="Arial" w:hAnsi="Arial" w:cs="Arial"/>
                <w:b/>
                <w:bCs/>
              </w:rPr>
              <w:t>Perform Development of Surfaces</w:t>
            </w:r>
          </w:p>
        </w:tc>
      </w:tr>
      <w:tr w:rsidR="00BC3BEE" w:rsidRPr="004E69FB" w:rsidTr="009D3E2B">
        <w:trPr>
          <w:trHeight w:val="1252"/>
        </w:trPr>
        <w:tc>
          <w:tcPr>
            <w:tcW w:w="2298" w:type="dxa"/>
          </w:tcPr>
          <w:p w:rsidR="00BC3BEE" w:rsidRDefault="00BC3BEE" w:rsidP="009D3E2B">
            <w:pPr>
              <w:rPr>
                <w:rFonts w:ascii="Calibri" w:eastAsia="Calibri" w:hAnsi="Calibri" w:cs="Arial"/>
                <w:b/>
              </w:rPr>
            </w:pPr>
          </w:p>
          <w:p w:rsidR="00BC3BEE" w:rsidRDefault="00BC3BEE" w:rsidP="009D3E2B">
            <w:pPr>
              <w:rPr>
                <w:rFonts w:ascii="Calibri" w:eastAsia="Calibri" w:hAnsi="Calibri" w:cs="Arial"/>
                <w:b/>
              </w:rPr>
            </w:pPr>
          </w:p>
          <w:p w:rsidR="00BC3BEE" w:rsidRDefault="00BC3BEE" w:rsidP="009D3E2B">
            <w:pPr>
              <w:rPr>
                <w:rFonts w:ascii="Calibri" w:eastAsia="Calibri" w:hAnsi="Calibri" w:cs="Arial"/>
                <w:b/>
              </w:rPr>
            </w:pPr>
          </w:p>
          <w:p w:rsidR="00BC3BEE" w:rsidRPr="004E69FB" w:rsidRDefault="00BC3BEE" w:rsidP="009D3E2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64" w:type="dxa"/>
          </w:tcPr>
          <w:p w:rsidR="00BC3BEE" w:rsidRPr="00624C91" w:rsidRDefault="00BC3BEE" w:rsidP="009D3E2B">
            <w:pPr>
              <w:pStyle w:val="Default"/>
              <w:numPr>
                <w:ilvl w:val="0"/>
                <w:numId w:val="9"/>
              </w:numPr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hexagonal prism.</w:t>
            </w:r>
          </w:p>
          <w:p w:rsidR="00BC3BEE" w:rsidRPr="00624C91" w:rsidRDefault="00BC3BEE" w:rsidP="009D3E2B">
            <w:pPr>
              <w:pStyle w:val="Default"/>
              <w:numPr>
                <w:ilvl w:val="0"/>
                <w:numId w:val="9"/>
              </w:numPr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cylinder.</w:t>
            </w:r>
          </w:p>
          <w:p w:rsidR="00BC3BEE" w:rsidRPr="00624C91" w:rsidRDefault="00BC3BEE" w:rsidP="009D3E2B">
            <w:pPr>
              <w:pStyle w:val="Default"/>
              <w:numPr>
                <w:ilvl w:val="0"/>
                <w:numId w:val="9"/>
              </w:numPr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pyramid</w:t>
            </w:r>
          </w:p>
          <w:p w:rsidR="00BC3BEE" w:rsidRPr="004E69FB" w:rsidRDefault="00BC3BEE" w:rsidP="009D3E2B">
            <w:pPr>
              <w:pStyle w:val="Default"/>
              <w:numPr>
                <w:ilvl w:val="0"/>
                <w:numId w:val="9"/>
              </w:numPr>
              <w:rPr>
                <w:rFonts w:ascii="Calibri" w:eastAsia="Calibri" w:hAnsi="Calibri" w:cs="Arial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Pattern drawing of a funnel from given data.</w:t>
            </w:r>
          </w:p>
        </w:tc>
      </w:tr>
    </w:tbl>
    <w:p w:rsidR="00BC3BEE" w:rsidRDefault="00BC3BEE" w:rsidP="00BC3BEE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22" w:type="dxa"/>
        <w:tblInd w:w="108" w:type="dxa"/>
        <w:tblLook w:val="04A0" w:firstRow="1" w:lastRow="0" w:firstColumn="1" w:lastColumn="0" w:noHBand="0" w:noVBand="1"/>
      </w:tblPr>
      <w:tblGrid>
        <w:gridCol w:w="7214"/>
        <w:gridCol w:w="1192"/>
        <w:gridCol w:w="1216"/>
      </w:tblGrid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Apply basic operations on A3 size sheet and divide space. Select base line.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63D2A60F" wp14:editId="233967B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70671" id="Rounded Rectangle 35" o:spid="_x0000_s1026" style="position:absolute;margin-left:6.95pt;margin-top:2.4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6C4D92C7" wp14:editId="7704C35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2C8BBF" id="Rounded Rectangle 36" o:spid="_x0000_s1026" style="position:absolute;margin-left:9.35pt;margin-top:2.4pt;width:28.45pt;height:12.8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plane right surfaces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0CC5F157" wp14:editId="20C85446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9184B6" id="Rounded Rectangle 32" o:spid="_x0000_s1026" style="position:absolute;margin-left:8.4pt;margin-top:6.55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055C7B6" wp14:editId="35DB797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CFF205" id="Rounded Rectangle 33" o:spid="_x0000_s1026" style="position:absolute;margin-left:9.6pt;margin-top:6.55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plane oblique surfaces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3FD0B196" wp14:editId="4439A70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FB13FF" id="Rounded Rectangle 4" o:spid="_x0000_s1026" style="position:absolute;margin-left:8.7pt;margin-top:3.2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72C981B8" wp14:editId="3782694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8169AA" id="Rounded Rectangle 5" o:spid="_x0000_s1026" style="position:absolute;margin-left:9.5pt;margin-top:2.3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 xml:space="preserve">Draw lettering, printing and dimensioning. 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210E99BF" wp14:editId="482D080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6081A7" id="Rounded Rectangle 6" o:spid="_x0000_s1026" style="position:absolute;margin-left:8.8pt;margin-top:3.4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299037B" wp14:editId="432735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8D5FE4" id="Rounded Rectangle 7" o:spid="_x0000_s1026" style="position:absolute;margin-left:9.5pt;margin-top:3.4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 xml:space="preserve">Apply basic operations on A3 size sheet and divide space. 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523BD1E8" wp14:editId="5BF0856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D89AA5" id="Rounded Rectangle 8" o:spid="_x0000_s1026" style="position:absolute;margin-left:8.3pt;margin-top:2.85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353B7FC3" wp14:editId="46A13B8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65BD40" id="Rounded Rectangle 9" o:spid="_x0000_s1026" style="position:absolute;margin-left:10.6pt;margin-top:2.85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plane right surfaces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32755BCC" wp14:editId="5B4F6BF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7BAA0E" id="Rounded Rectangle 10" o:spid="_x0000_s1026" style="position:absolute;margin-left:8.3pt;margin-top:3.95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0EDA7D1" wp14:editId="084BC28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B30337" id="Rounded Rectangle 11" o:spid="_x0000_s1026" style="position:absolute;margin-left:10.05pt;margin-top:3.95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curved oblique surfaces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D72D1CB" wp14:editId="18E7324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1C43EF" id="Rounded Rectangle 15" o:spid="_x0000_s1026" style="position:absolute;margin-left:7.9pt;margin-top:2.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880F6AE" wp14:editId="06845B1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F1CF30" id="Rounded Rectangle 14" o:spid="_x0000_s1026" style="position:absolute;margin-left:10.2pt;margin-top:3.05pt;width:28.45pt;height:12.8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lettering, printing and dimensioning.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EA727CC" wp14:editId="0DAE778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9065C7" id="Rounded Rectangle 16" o:spid="_x0000_s1026" style="position:absolute;margin-left:7.35pt;margin-top:3.6pt;width:28.5pt;height:12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aSdQ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k8jVJ31BUU82Ds3aJ7EOPdBuTb+00TskOB9PsIrD4EJujyd5tPpGWeC&#10;TPn0dDY7jTmz12DrfPgmsWVRWHAXu4gtJGRhf+1D7//iFwsa3DRa0z0U2rCOquSzWAOITEpDILG1&#10;NJ43FWegK2KpCC5l9KibMkbHYO+q7ZV2bA/ElMnmPP+67p1qKGV/ezai39Dy4J7af5cn9rYGX/ch&#10;yTSEaBPryETKYZSIZ49glLZYPtNjOOxZ6q3YNJTtGny4A0e0JALTqoVbOpRGmhUHibMa3a+/3Ud/&#10;YgtZOeuI5gTEzx04yZn+bohHF/lkEvciKZOz2ZgU99ayfWsxu/YKCZ+cltqKJEb/oF9E5bB9oo1c&#10;xapkAiOodg/5oFyFfv1op4VcrZIb7YKFcG0erIjJI04Rx8fDEzg7sCEQjW7wZSWg+MCH3jdGGlzt&#10;AqomkeUVV3qqqNAepUcbdj4u6ls9eb1+mZa/AQAA//8DAFBLAwQUAAYACAAAACEAITXY/9gAAAAG&#10;AQAADwAAAGRycy9kb3ducmV2LnhtbEyOwU7DMBBE70j8g7VI3KjTBjUojVOhopZzAxLXTbx1LGI7&#10;it02/XuWExyfZjTzqu3sBnGhKdrgFSwXGQjyXdDWGwWfH/unFxAxodc4BE8KbhRhW9/fVVjqcPVH&#10;ujTJCB7xsUQFfUpjKWXsenIYF2Ekz9kpTA4T42SknvDK426QqyxbS4fW80OPI+166r6bs1Ow3hUH&#10;fJP5zQRzsO3+aMP7V6PU48P8ugGRaE5/ZfjVZ3Wo2akNZ6+jGJifC24qKFYgOC6WjK2CPM9A1pX8&#10;r1//AAAA//8DAFBLAQItABQABgAIAAAAIQC2gziS/gAAAOEBAAATAAAAAAAAAAAAAAAAAAAAAABb&#10;Q29udGVudF9UeXBlc10ueG1sUEsBAi0AFAAGAAgAAAAhADj9If/WAAAAlAEAAAsAAAAAAAAAAAAA&#10;AAAALwEAAF9yZWxzLy5yZWxzUEsBAi0AFAAGAAgAAAAhAGb+5pJ1AgAA4QQAAA4AAAAAAAAAAAAA&#10;AAAALgIAAGRycy9lMm9Eb2MueG1sUEsBAi0AFAAGAAgAAAAhACE12P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792D5022" wp14:editId="5A68287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FD92A4" id="Rounded Rectangle 17" o:spid="_x0000_s1026" style="position:absolute;margin-left:9.7pt;margin-top:3.05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61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J9FqDrrC4p4sHdu0DyJce6Dcm38p4nYIcH7fIRXHgITdHk6zadTqiHI&#10;lE9PZ7PTmDN7DbbOh28SWxaFBXexi9hCQhb21z70/i9+saDBTaM13UOhDeuoSj6LNYDIpDQEEltL&#10;43lTcQa6IpaK4FJGj7opY3QM9q7aXmnH9kBMmWzO86/r3qmGUva3ZyP6DS0P7qn9d3lib2vwdR+S&#10;TEOINrGOTKQcRol49ghGaYvlMz2Gw56l3opNQ9muwYc7cERLIjCtWrilQ2mkWXGQOKvR/frbffQn&#10;tpCVs45oTkD83IGTnOnvhnh0kU8mcS+SMjmbjUlxby3btxaza6+Q8Mlpqa1IYvQP+kVUDtsn2shV&#10;rEomMIJq95APylXo1492WsjVKrnRLlgI1+bBipg84hRxfDw8gbMDGwLR6AZfVgKKD3zofWOkwdUu&#10;oGoSWV5xpaeKCu1RerRh5+OivtWT1+uXafk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fYAet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 xml:space="preserve">Apply basic operations on A3 size sheet and divide space. 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68E5C189" wp14:editId="513E903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89DCBF" id="Rounded Rectangle 18" o:spid="_x0000_s1026" style="position:absolute;margin-left:7.8pt;margin-top:4.7pt;width:28.5pt;height:12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682F79F3" wp14:editId="006655A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506B46" id="Rounded Rectangle 19" o:spid="_x0000_s1026" style="position:absolute;margin-left:10.25pt;margin-top:4.15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plane right surfaces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70F1344B" wp14:editId="707023C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89B4ED" id="Rounded Rectangle 20" o:spid="_x0000_s1026" style="position:absolute;margin-left:6.85pt;margin-top:3.15pt;width:28.5pt;height:12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191934D4" wp14:editId="770C710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02F3ED" id="Rounded Rectangle 21" o:spid="_x0000_s1026" style="position:absolute;margin-left:10.25pt;margin-top:3.15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plane oblique surfaces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3358BC03" wp14:editId="6E3187D8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0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4C8D91" id="Rounded Rectangle 22" o:spid="_x0000_s1026" style="position:absolute;margin-left:7pt;margin-top:2.25pt;width:28.5pt;height:12.9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sQX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omgAy0&#10;9Ep3eDClLNkd4Qem0pJNJhGqzvqCIu7trRs0T2Kc+6RcG/9pInZK8D69wCtPgQm6nC7yxWLOmSBT&#10;vpgul9OYM3sNts6HrxJbFoUVd7GL2EJCFo5XPvT+z36xoMFdozXdQ6EN66hKvow1gMikNAQSW0vj&#10;eVNxBroilorgUkaPuiljdAz2rtpfaseOQEyZ7c7yL9veqYZS9rfzMf2Glgf31P5veWJvW/B1H5JM&#10;Q4g2sY5MpBxGiXj2CEZpj+UTPYbDnqXeil1D2a7Ah1twREt6H1q1cEOH0kiz4iBxVqP7+bf76E9s&#10;IStnHdGcgPhxACc5098M8ehzPpvFvUjKbL6ckOLeWvZvLebQXiLhk9NSW5HE6B/0s6gcto+0kZtY&#10;lUxgBNXuIR+Uy9CvH+20kJtNcqNdsBCuzL0VMXnEKeL4cHoEZwc2BKLRNT6vBBTv+ND7xkiDm0NA&#10;1SSyvOJKTxUV2qP0aMPOx0V9qyev1y/T+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eOxBd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7D35519E" wp14:editId="018906D3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1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E99BA8" id="Rounded Rectangle 23" o:spid="_x0000_s1026" style="position:absolute;margin-left:11.05pt;margin-top:2.25pt;width:28.5pt;height:12.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DwwdQ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GZWc&#10;WTA0pXu3t5Ws2D3hB7bWko0nCarOhwW9ePB3OGiBxNT3UaFJ/9QRO2Z4n1/hlcfIBF1OZuVsds6Z&#10;IFM5m8znOWbx9thjiF+lMywJS46pilRCRhYONyFSVvJ/8UsJrdu2Wucxass6ylLOUw4gMikNkUTj&#10;qb1ga85A18RSETFHDE63VXqd4gSsd9ca2QGIKdPtRfll0zs1UMn+9nxEvwQDlTC49/JpnFTbBkLT&#10;P8kphifapjwyk3JoJeHZI5iknaueaRjoepYGL7YtRbuBEO8AiZZEYFq1eEuH0o56dYPEWePw19/u&#10;kz+xhaycdURzAuLnHlBypr9Z4tHncjpNe5GV6fl8TAqeWnanFrs3147wIaJQdVlM/lG/iAqdeaKN&#10;XKesZAIrKHcP+aBcx379aKeFXK+zG+2Ch3hjH7xIwRNOCcfH4xOgH9gQiUbf3ctKwOIdH3rfnhHr&#10;fXSqzWR5w5VGlRTaozy0YefTop7q2evty7T6DQAA//8DAFBLAwQUAAYACAAAACEAMzNuYtkAAAAG&#10;AQAADwAAAGRycy9kb3ducmV2LnhtbEyOwU7DMBBE70j8g7VI3KjTBFoIcSpU1HJuQOK6iRfHIraj&#10;2G3Tv2c5wXE0ozev2sxuECeaog1ewXKRgSDfBW29UfDxvrt7BBETeo1D8KTgQhE29fVVhaUOZ3+g&#10;U5OMYIiPJSroUxpLKWPXk8O4CCN57r7C5DBxnIzUE54Z7gaZZ9lKOrSeH3ocadtT990cnYLVdr3H&#10;V1lcTDB72+4ONrx9Nkrd3swvzyASzelvDL/6rA41O7Xh6HUUg4I8X/JSwf0DCK7XTxxbBUVWgKwr&#10;+V+//gEAAP//AwBQSwECLQAUAAYACAAAACEAtoM4kv4AAADhAQAAEwAAAAAAAAAAAAAAAAAAAAAA&#10;W0NvbnRlbnRfVHlwZXNdLnhtbFBLAQItABQABgAIAAAAIQA4/SH/1gAAAJQBAAALAAAAAAAAAAAA&#10;AAAAAC8BAABfcmVscy8ucmVsc1BLAQItABQABgAIAAAAIQBs8DwwdQIAAOEEAAAOAAAAAAAAAAAA&#10;AAAAAC4CAABkcnMvZTJvRG9jLnhtbFBLAQItABQABgAIAAAAIQAzM25i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lettering, printing and dimensioning.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00D779D7" wp14:editId="6569CE8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CAC358" id="Rounded Rectangle 26" o:spid="_x0000_s1026" style="position:absolute;margin-left:8.1pt;margin-top:3.35pt;width:28.5pt;height:12.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id4DHT0&#10;Rne4N5Ws2B2hB6bWkk0XEaje+oL87+2tGzVPYpz6qFwX/2kedkzgPr2AK4+BCbo8XeSLxZwzQaZ8&#10;cbpcnsac2WuwdT58ldixKJTcxS5iCwlXOFz5MPg/+8WCBret1nQPhTaspyr5MtYAopLSEEjsLA3n&#10;Tc0Z6Jo4KoJLGT3qtorRMdi7enepHTsA8WS2Pcu/bAanBio53M4n9BtbHt1T+7/lib1twDdDSDKN&#10;IdrEOjJRchwl4jkgGKUdVk/0FA4Hjnorti1luwIfbsERKel9aNHCDR1KI82Ko8RZg+7n3+6jP3GF&#10;rJz1RHIC4scenORMfzPEos/5bBa3Iimz+XJKintr2b21mH13iYRPTittRRKjf9DPonLYPdI+rmNV&#10;MoERVHuAfFQuw7B8tNFCrtfJjTbBQrgy91bE5BGniOPD8RGcHdkQiEbX+LwQULzjw+AbIw2u9wFV&#10;m8jyiis9VVRoi9KjjRsf1/Stnrxev0ur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/o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2724D078" wp14:editId="4A5E586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76B154" id="Rounded Rectangle 27" o:spid="_x0000_s1026" style="position:absolute;margin-left:11.55pt;margin-top:3.9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Q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85M9DR&#10;G93h3lSyYneEHphaSzZdRq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kfIgp1l8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PkUCM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 xml:space="preserve">Apply basic operations on A3 size sheet and divide space. 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2071FB80" wp14:editId="4FCA2B0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DDE6A9" id="Rounded Rectangle 24" o:spid="_x0000_s1026" style="position:absolute;margin-left:7.5pt;margin-top:2.8pt;width:28.5pt;height:12.9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wpZ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mw6i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E8cKW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19E26B7D" wp14:editId="1E42651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8BF1B7" id="Rounded Rectangle 25" o:spid="_x0000_s1026" style="position:absolute;margin-left:10.95pt;margin-top:2.8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J+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0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CLnyfn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plane right surfaces of both parts.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742DE70B" wp14:editId="2005853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4710B1" id="Rounded Rectangle 26" o:spid="_x0000_s1026" style="position:absolute;margin-left:8.1pt;margin-top:3.3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5p/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xZqCj&#10;N7rDvalkxe4IPTC1lmy6iE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L35p/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0ED437F8" wp14:editId="7E73E64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4C8696" id="Rounded Rectangle 27" o:spid="_x0000_s1026" style="position:absolute;margin-left:11.55pt;margin-top:3.9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JY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zZqCj&#10;N7rDvalkxe4IPTC1lmy6jE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kKFiW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curved oblique surfaces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F56330B" wp14:editId="68F1139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8B48E1" id="Rounded Rectangle 26" o:spid="_x0000_s1026" style="position:absolute;margin-left:8.1pt;margin-top:3.3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f3cwIAAN8EAAAOAAAAZHJzL2Uyb0RvYy54bWysVMlu2zAQvRfoPxC8N7Jsx06EyIEbw0WB&#10;oAmSFDmPKWoBSA5L0pbTr++QUpamPRX1gZ7h7I9vdHF51IodpPMdmpLnJxPOpBFYdaYp+feH7acz&#10;znwAU4FCI0v+JD2/XH38cNHbQk6xRVVJxyiJ8UVvS96GYIss86KVGvwJWmnIWKPTEEh1TVY56Cm7&#10;Vtl0MllkPbrKOhTSe7rdDEa+SvnrWopwU9deBqZKTr2FdLp07uKZrS6gaBzYthNjG/APXWjoDBV9&#10;SbWBAGzvuj9S6U449FiHE4E6w7ruhEwz0DT55N009y1YmWYhcLx9gcn/v7Ti2+HWsa4q+eycMwOa&#10;3ugO96aSFbsj9MA0SrLpIgLVW1+Q/729daPmSYxTH2un4z/Nw44J3KcXcOUxMEGXs0W+WJxyJsiU&#10;L2bL5SzmzF6DrfPhi0TNolByF7uILSRc4XDtw+D/7BcLGtx2StE9FMqwnqrky1gDiEq1gkCitjSc&#10;Nw1noBriqAguZfSouipGx2Dvmt2VcuwAxJP59iz/vBmcWqjkcHs6od/Y8uie2v8tT+xtA74dQpJp&#10;DFEm1pGJkuMoEc8BwSjtsHqip3A4cNRbse0o2zX4cAuOSEn0pUULN3TUCmlWHCXOWnQ//3Yf/Ykr&#10;ZOWsJ5ITED/24CRn6qshFp3n83nciqTMT5dTUtxby+6txez1FRI+Oa20FUmM/kE9i7VD/Uj7uI5V&#10;yQRGUO0B8lG5CsPy0UYLuV4nN9oEC+Ha3FsRk0ecIo4Px0dwdmRDIBp9w+eFgOIdHwbfGGlwvQ9Y&#10;d4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c0uf3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0388BB6F" wp14:editId="2F8B3A50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2A02AE" id="Rounded Rectangle 27" o:spid="_x0000_s1026" style="position:absolute;margin-left:11.55pt;margin-top:3.9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dR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su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B8bHU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C3BEE" w:rsidRPr="004E69FB" w:rsidTr="009D3E2B">
        <w:trPr>
          <w:trHeight w:val="503"/>
        </w:trPr>
        <w:tc>
          <w:tcPr>
            <w:tcW w:w="7214" w:type="dxa"/>
          </w:tcPr>
          <w:p w:rsidR="00BC3BEE" w:rsidRPr="00C116E8" w:rsidRDefault="00BC3BEE" w:rsidP="009D3E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116E8">
              <w:rPr>
                <w:rFonts w:ascii="Arial" w:hAnsi="Arial" w:cs="Arial"/>
              </w:rPr>
              <w:t>Draw lettering, printing and dimensioning.</w:t>
            </w:r>
          </w:p>
        </w:tc>
        <w:tc>
          <w:tcPr>
            <w:tcW w:w="1192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0B48D041" wp14:editId="036A022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70A83" id="Rounded Rectangle 24" o:spid="_x0000_s1026" style="position:absolute;margin-left:7.5pt;margin-top:2.8pt;width:28.5pt;height:12.9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P+TcwIAAN8EAAAOAAAAZHJzL2Uyb0RvYy54bWysVEtv2zAMvg/YfxB0Xx2nbtIZdYqsQYYB&#10;RRu0HXpmZPkByKImKXG6Xz9KdtOs22lYDgopvj999NX1oVNsL61rURc8PZtwJrXAstV1wb8/rT9d&#10;cuY86BIUalnwF+n49eLjh6ve5HKKDapSWkZJtMt7U/DGe5MniRON7MCdoZGajBXaDjyptk5KCz1l&#10;71QynUxmSY+2NBaFdI5uV4ORL2L+qpLC31eVk56pglNvPp42nttwJosryGsLpmnF2Ab8QxcdtJqK&#10;HlOtwAPb2faPVF0rLDqs/JnALsGqaoWMM9A06eTdNI8NGBlnIXCcOcLk/l9acbffWNaWBc8yzjR0&#10;9EYPuNOlLNkDoQe6VpJNswBUb1xO/o9mY0fNkRimPlS2C/80DztEcF+O4MqDZ4Iuz2fpbHbBmSBT&#10;Ojufz89DzuQt2Fjnv0rsWBAKbkMXoYWIK+xvnR/8X/1CQY3rVim6h1xp1lOVdB5qAFGpUuBJ7AwN&#10;53TNGaiaOCq8jRkdqrYM0SHY2Xp7oyzbA/EkW1+mX1aDUwOlHG4vJvQbWx7dY/u/5Qm9rcA1Q0g0&#10;jSFKhzoyUnIcJeA5IBikLZYv9BQWB446I9YtZbsF5zdgiZREX1o0f09HpZBmxVHirEH782/3wZ+4&#10;QlbOeiI5AfFjB1Zypr5pYtHnNMvCVkQlu5hPSbGnlu2pRe+6GyR8UlppI6IY/L16FSuL3TPt4zJU&#10;JRNoQbUHyEflxg/LRxst5HIZ3WgTDPhb/WhESB5wCjg+HZ7BmpENnmh0h68LAfk7Pgy+IVLjcuex&#10;aiNZ3nClpwoKbVF8tHHjw5qe6tHr7bu0+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2Gj/k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BC3BEE" w:rsidRPr="004E69FB" w:rsidRDefault="00BC3BEE" w:rsidP="009D3E2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14E0DF38" wp14:editId="11E02D6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5155EE" id="Rounded Rectangle 25" o:spid="_x0000_s1026" style="position:absolute;margin-left:10.95pt;margin-top:2.8pt;width:28.5pt;height:12.9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e0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tzZqCj&#10;N7rDvalkxe4IPTC1lmw6j0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MMWB7R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BC3BEE" w:rsidRPr="004E69FB" w:rsidRDefault="00BC3BEE" w:rsidP="00BC3BE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03A9BE3" wp14:editId="437B3AA4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06" name="Rectangle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772895" id="Rectangle 1306" o:spid="_x0000_s1026" style="position:absolute;margin-left:5.35pt;margin-top:19.75pt;width:119.3pt;height:22.5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/1TAIAAI4EAAAOAAAAZHJzL2Uyb0RvYy54bWysVE1PGzEQvVfqf7B8L7sJIYUVCYpAVJUQ&#10;REDFefB6syv5q7aTDf31ffYuENGeql6cGc/s88ybNzm/2GvFdtKHzpoFnxyVnEkjbN2ZzYL/eLz+&#10;cspZiGRqUtbIBX+RgV8sP386710lp7a1qpaeAcSEqncL3sboqqIIopWawpF10iDYWK8pwvWbovbU&#10;A12rYlqW86K3vnbeChkCbq+GIF9m/KaRIt41TZCRqQVHbTGfPp/P6SyW51RtPLm2E2MZ9A9VaOoM&#10;Hn2DuqJIbOu7P6B0J7wNtolHwurCNk0nZO4B3UzKD908tORk7gXkBPdGU/h/sOJ2t/asqzG743LO&#10;mSGNKd2DNzIbJVm+BUm9CxVyH9zaj16AmTreN16nX/TC9pnYlzdi5T4ygcvJyWR2Vk44E4hNT+fz&#10;8jgxX7x/7XyI36TVLBkL7lFA5pN2NyEOqa8p6TFjrzulcE+VMqwH6MmsxHwFQUONoghTO3QVzIYz&#10;UhuIU0SfIQ++TZBXFFq2I+gjWNXVY13KJGyZFTRWkCgYmk7Ws61fwJy3g6SCE9cd0G4oxDV5aAjV&#10;YC/iHY5GWZRoR4uz1vpff7tP+Rgtopz10CRK+rklLzlT3w2GfjaZzZKIszM7+TqF4w8jz4cRs9WX&#10;Fm2BdlSXzZQf1avZeKufsD6r9CpCZATeHogancs47AoWUMjVKqdBuI7ijXlwIoEnnhKPj/sn8m6c&#10;X8Tkb+2rfqn6MMYhdxjkahtt0+UZv/MKbSQHos8qGRc0bdWhn7Pe/0a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s&#10;F8/1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BC3BEE" w:rsidRPr="004E69FB" w:rsidRDefault="00BC3BEE" w:rsidP="00BC3BE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625" w:type="dxa"/>
        <w:tblLayout w:type="fixed"/>
        <w:tblLook w:val="04A0" w:firstRow="1" w:lastRow="0" w:firstColumn="1" w:lastColumn="0" w:noHBand="0" w:noVBand="1"/>
      </w:tblPr>
      <w:tblGrid>
        <w:gridCol w:w="1699"/>
        <w:gridCol w:w="7926"/>
      </w:tblGrid>
      <w:tr w:rsidR="00535753" w:rsidRPr="004E69FB" w:rsidTr="00AA3883">
        <w:trPr>
          <w:trHeight w:val="440"/>
        </w:trPr>
        <w:tc>
          <w:tcPr>
            <w:tcW w:w="1699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926" w:type="dxa"/>
            <w:vAlign w:val="center"/>
          </w:tcPr>
          <w:p w:rsidR="00535753" w:rsidRPr="006A31F7" w:rsidRDefault="00535753" w:rsidP="005F67DF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35753" w:rsidRPr="004E69FB" w:rsidTr="00AA3883">
        <w:trPr>
          <w:trHeight w:val="302"/>
        </w:trPr>
        <w:tc>
          <w:tcPr>
            <w:tcW w:w="1699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926" w:type="dxa"/>
          </w:tcPr>
          <w:p w:rsidR="00535753" w:rsidRPr="006A31F7" w:rsidRDefault="00057C66" w:rsidP="005F67D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9.3.10   </w:t>
            </w:r>
            <w:r w:rsidR="00535753">
              <w:rPr>
                <w:rFonts w:ascii="Arial" w:hAnsi="Arial" w:cs="Arial"/>
                <w:b/>
                <w:bCs/>
              </w:rPr>
              <w:t>P</w:t>
            </w:r>
            <w:r w:rsidR="00401B86">
              <w:rPr>
                <w:rFonts w:ascii="Arial" w:hAnsi="Arial" w:cs="Arial"/>
                <w:b/>
                <w:bCs/>
              </w:rPr>
              <w:t>erform Development of Surface</w:t>
            </w:r>
            <w:r w:rsidR="007E1944">
              <w:rPr>
                <w:rFonts w:ascii="Arial" w:hAnsi="Arial" w:cs="Arial"/>
                <w:b/>
                <w:bCs/>
              </w:rPr>
              <w:t>s</w:t>
            </w:r>
          </w:p>
        </w:tc>
      </w:tr>
      <w:tr w:rsidR="00535753" w:rsidRPr="004E69FB" w:rsidTr="00AA3883">
        <w:trPr>
          <w:trHeight w:val="802"/>
        </w:trPr>
        <w:tc>
          <w:tcPr>
            <w:tcW w:w="1699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926" w:type="dxa"/>
          </w:tcPr>
          <w:p w:rsidR="00535753" w:rsidRPr="004E69FB" w:rsidRDefault="00535753" w:rsidP="005F67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535753" w:rsidRPr="004E69FB" w:rsidTr="00AA3883">
        <w:trPr>
          <w:trHeight w:val="793"/>
        </w:trPr>
        <w:tc>
          <w:tcPr>
            <w:tcW w:w="1699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926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1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 w:val="8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39C363" wp14:editId="62097DA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E309391" id="Rectangle 1273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26AE4A" wp14:editId="63F903F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8ED3B7B" id="Rectangle 1274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73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787"/>
      </w:tblGrid>
      <w:tr w:rsidR="00535753" w:rsidRPr="004E69FB" w:rsidTr="005F67DF">
        <w:trPr>
          <w:trHeight w:val="572"/>
        </w:trPr>
        <w:tc>
          <w:tcPr>
            <w:tcW w:w="9673" w:type="dxa"/>
            <w:gridSpan w:val="8"/>
            <w:vAlign w:val="center"/>
          </w:tcPr>
          <w:p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35753" w:rsidRPr="004E69FB" w:rsidTr="005F67DF">
        <w:trPr>
          <w:trHeight w:val="725"/>
        </w:trPr>
        <w:tc>
          <w:tcPr>
            <w:tcW w:w="3266" w:type="dxa"/>
            <w:vAlign w:val="center"/>
          </w:tcPr>
          <w:p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8" w:type="dxa"/>
            <w:gridSpan w:val="2"/>
            <w:vAlign w:val="center"/>
          </w:tcPr>
          <w:p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35753" w:rsidRPr="004E69FB" w:rsidTr="005F67DF">
        <w:trPr>
          <w:cantSplit/>
          <w:trHeight w:val="2334"/>
        </w:trPr>
        <w:tc>
          <w:tcPr>
            <w:tcW w:w="3266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:rsidR="00535753" w:rsidRPr="004E69FB" w:rsidRDefault="00535753" w:rsidP="005F67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5" w:type="dxa"/>
            <w:textDirection w:val="btLr"/>
            <w:vAlign w:val="center"/>
          </w:tcPr>
          <w:p w:rsidR="00535753" w:rsidRPr="004E69FB" w:rsidRDefault="00535753" w:rsidP="005F67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35753" w:rsidRPr="004E69FB" w:rsidTr="005F67DF">
        <w:trPr>
          <w:trHeight w:val="439"/>
        </w:trPr>
        <w:tc>
          <w:tcPr>
            <w:tcW w:w="3266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  <w:tr w:rsidR="00535753" w:rsidRPr="004E69FB" w:rsidTr="005F67DF">
        <w:trPr>
          <w:trHeight w:val="439"/>
        </w:trPr>
        <w:tc>
          <w:tcPr>
            <w:tcW w:w="3266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  <w:tr w:rsidR="00535753" w:rsidRPr="004E69FB" w:rsidTr="005F67DF">
        <w:trPr>
          <w:trHeight w:val="456"/>
        </w:trPr>
        <w:tc>
          <w:tcPr>
            <w:tcW w:w="3266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6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1465"/>
        <w:gridCol w:w="2472"/>
        <w:gridCol w:w="1176"/>
        <w:gridCol w:w="642"/>
        <w:gridCol w:w="643"/>
        <w:gridCol w:w="2568"/>
      </w:tblGrid>
      <w:tr w:rsidR="00535753" w:rsidRPr="004E69FB" w:rsidTr="003043E0">
        <w:trPr>
          <w:trHeight w:val="682"/>
        </w:trPr>
        <w:tc>
          <w:tcPr>
            <w:tcW w:w="2122" w:type="dxa"/>
            <w:gridSpan w:val="2"/>
          </w:tcPr>
          <w:p w:rsidR="00535753" w:rsidRDefault="00535753" w:rsidP="005F67DF">
            <w:pPr>
              <w:rPr>
                <w:rFonts w:ascii="Calibri" w:hAnsi="Calibri" w:cs="Arial"/>
                <w:b/>
                <w:szCs w:val="20"/>
              </w:rPr>
            </w:pPr>
          </w:p>
          <w:p w:rsidR="00535753" w:rsidRDefault="00535753" w:rsidP="005F67DF">
            <w:pPr>
              <w:rPr>
                <w:rFonts w:ascii="Calibri" w:hAnsi="Calibri" w:cs="Arial"/>
                <w:b/>
                <w:szCs w:val="2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500" w:type="dxa"/>
            <w:gridSpan w:val="5"/>
          </w:tcPr>
          <w:p w:rsidR="00535753" w:rsidRPr="00624C91" w:rsidRDefault="00624C91" w:rsidP="005F67DF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hexagonal prism.</w:t>
            </w:r>
          </w:p>
          <w:p w:rsidR="00624C91" w:rsidRPr="00624C91" w:rsidRDefault="00624C91" w:rsidP="005F67DF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cylinder.</w:t>
            </w:r>
          </w:p>
          <w:p w:rsidR="00624C91" w:rsidRPr="00624C91" w:rsidRDefault="00624C91" w:rsidP="005F67DF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Draw development of a right and oblique truncated pyramid</w:t>
            </w:r>
          </w:p>
          <w:p w:rsidR="00624C91" w:rsidRPr="00F04FA0" w:rsidRDefault="00624C91" w:rsidP="005F67DF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624C91">
              <w:rPr>
                <w:rFonts w:ascii="Arial" w:hAnsi="Arial" w:cs="Arial"/>
                <w:sz w:val="22"/>
                <w:szCs w:val="22"/>
              </w:rPr>
              <w:t>Pattern drawing of a funnel from given data.</w:t>
            </w:r>
          </w:p>
        </w:tc>
      </w:tr>
      <w:tr w:rsidR="00535753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76"/>
        </w:trPr>
        <w:tc>
          <w:tcPr>
            <w:tcW w:w="577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6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87"/>
        </w:trPr>
        <w:tc>
          <w:tcPr>
            <w:tcW w:w="657" w:type="dxa"/>
            <w:tcBorders>
              <w:top w:val="single" w:sz="18" w:space="0" w:color="auto"/>
            </w:tcBorders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tcBorders>
              <w:top w:val="single" w:sz="18" w:space="0" w:color="auto"/>
            </w:tcBorders>
          </w:tcPr>
          <w:p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Appl</w:t>
            </w:r>
            <w:r w:rsidR="005C5781">
              <w:rPr>
                <w:rFonts w:ascii="Arial" w:hAnsi="Arial" w:cs="Arial"/>
                <w:sz w:val="22"/>
                <w:szCs w:val="22"/>
              </w:rPr>
              <w:t>ied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basic operations on A3 size sheet and divide space. Select base line.</w:t>
            </w:r>
          </w:p>
        </w:tc>
        <w:tc>
          <w:tcPr>
            <w:tcW w:w="642" w:type="dxa"/>
            <w:tcBorders>
              <w:top w:val="single" w:sz="18" w:space="0" w:color="auto"/>
            </w:tcBorders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18" w:space="0" w:color="auto"/>
            </w:tcBorders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 w:val="restart"/>
            <w:tcBorders>
              <w:top w:val="single" w:sz="18" w:space="0" w:color="auto"/>
            </w:tcBorders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80"/>
        </w:trPr>
        <w:tc>
          <w:tcPr>
            <w:tcW w:w="657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5C5781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plane right surfaces</w:t>
            </w:r>
          </w:p>
        </w:tc>
        <w:tc>
          <w:tcPr>
            <w:tcW w:w="642" w:type="dxa"/>
            <w:vAlign w:val="center"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3"/>
        </w:trPr>
        <w:tc>
          <w:tcPr>
            <w:tcW w:w="657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5C5781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plane oblique surfaces</w:t>
            </w:r>
          </w:p>
        </w:tc>
        <w:tc>
          <w:tcPr>
            <w:tcW w:w="642" w:type="dxa"/>
            <w:vAlign w:val="center"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5C5781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lettering, printing and dimensioning. 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Appl</w:t>
            </w:r>
            <w:r w:rsidR="005C5781">
              <w:rPr>
                <w:rFonts w:ascii="Arial" w:hAnsi="Arial" w:cs="Arial"/>
                <w:sz w:val="22"/>
                <w:szCs w:val="22"/>
              </w:rPr>
              <w:t>ied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basic operations on A3 size sheet and divide space. 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5C5781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plane right surfaces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5C5781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curved oblique surfaces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5C5781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lettering, printing and dimensioning.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App</w:t>
            </w:r>
            <w:r w:rsidR="004A6978">
              <w:rPr>
                <w:rFonts w:ascii="Arial" w:hAnsi="Arial" w:cs="Arial"/>
                <w:sz w:val="22"/>
                <w:szCs w:val="22"/>
              </w:rPr>
              <w:t>lied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basic operations on A3 size sheet and divide space. 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4A6978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plane right surfaces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4A6978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plane oblique surfaces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4A6978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lettering, printing and dimensioning.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Appl</w:t>
            </w:r>
            <w:r w:rsidR="004A6978">
              <w:rPr>
                <w:rFonts w:ascii="Arial" w:hAnsi="Arial" w:cs="Arial"/>
                <w:sz w:val="22"/>
                <w:szCs w:val="22"/>
              </w:rPr>
              <w:t>ied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basic operations on A3 size sheet and divide space. 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4A6978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plane right surfaces of both parts.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7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4A6978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curved oblique surfaces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7" w:type="dxa"/>
          </w:tcPr>
          <w:p w:rsidR="003043E0" w:rsidRPr="003734A3" w:rsidRDefault="003043E0" w:rsidP="003043E0">
            <w:pPr>
              <w:rPr>
                <w:rFonts w:ascii="Arial" w:hAnsi="Arial" w:cs="Arial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</w:tcPr>
          <w:p w:rsidR="003043E0" w:rsidRPr="003043E0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3043E0">
              <w:rPr>
                <w:rFonts w:ascii="Arial" w:hAnsi="Arial" w:cs="Arial"/>
                <w:sz w:val="22"/>
                <w:szCs w:val="22"/>
              </w:rPr>
              <w:t>Draw</w:t>
            </w:r>
            <w:r w:rsidR="004A6978">
              <w:rPr>
                <w:rFonts w:ascii="Arial" w:hAnsi="Arial" w:cs="Arial"/>
                <w:sz w:val="22"/>
                <w:szCs w:val="22"/>
              </w:rPr>
              <w:t>n</w:t>
            </w:r>
            <w:r w:rsidRPr="003043E0">
              <w:rPr>
                <w:rFonts w:ascii="Arial" w:hAnsi="Arial" w:cs="Arial"/>
                <w:sz w:val="22"/>
                <w:szCs w:val="22"/>
              </w:rPr>
              <w:t xml:space="preserve"> lettering, printing and dimensioning.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7" w:type="dxa"/>
          </w:tcPr>
          <w:p w:rsidR="003043E0" w:rsidRPr="003734A3" w:rsidRDefault="003043E0" w:rsidP="003043E0">
            <w:pPr>
              <w:rPr>
                <w:rFonts w:ascii="Arial" w:hAnsi="Arial" w:cs="Arial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02"/>
        </w:trPr>
        <w:tc>
          <w:tcPr>
            <w:tcW w:w="4594" w:type="dxa"/>
            <w:gridSpan w:val="3"/>
            <w:vAlign w:val="center"/>
          </w:tcPr>
          <w:p w:rsidR="003043E0" w:rsidRPr="004E69FB" w:rsidRDefault="003043E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E311136" wp14:editId="5B6E137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3C6C313" id="Rectangle 1275" o:spid="_x0000_s1026" style="position:absolute;margin-left:70.7pt;margin-top:2.2pt;width:14pt;height:9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29" w:type="dxa"/>
            <w:gridSpan w:val="4"/>
          </w:tcPr>
          <w:p w:rsidR="003043E0" w:rsidRDefault="003043E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3043E0" w:rsidRPr="004E69FB" w:rsidRDefault="003043E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8ECB330" wp14:editId="1BA309D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792E867" id="Rectangle 1276" o:spid="_x0000_s1026" style="position:absolute;margin-left:97.45pt;margin-top:2.7pt;width:14pt;height:9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p w:rsidR="00535753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E42A5C" w:rsidRDefault="00E42A5C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E42A5C" w:rsidRDefault="00E42A5C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903" w:type="dxa"/>
        <w:tblLayout w:type="fixed"/>
        <w:tblLook w:val="04A0" w:firstRow="1" w:lastRow="0" w:firstColumn="1" w:lastColumn="0" w:noHBand="0" w:noVBand="1"/>
      </w:tblPr>
      <w:tblGrid>
        <w:gridCol w:w="1760"/>
        <w:gridCol w:w="8143"/>
      </w:tblGrid>
      <w:tr w:rsidR="00535753" w:rsidRPr="004E69FB" w:rsidTr="003043E0">
        <w:trPr>
          <w:trHeight w:val="266"/>
        </w:trPr>
        <w:tc>
          <w:tcPr>
            <w:tcW w:w="1760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43" w:type="dxa"/>
          </w:tcPr>
          <w:p w:rsidR="00535753" w:rsidRPr="00225822" w:rsidRDefault="00535753" w:rsidP="005F67D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35753" w:rsidRPr="004E69FB" w:rsidTr="003043E0">
        <w:trPr>
          <w:trHeight w:val="266"/>
        </w:trPr>
        <w:tc>
          <w:tcPr>
            <w:tcW w:w="1760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43" w:type="dxa"/>
          </w:tcPr>
          <w:p w:rsidR="00535753" w:rsidRPr="00225822" w:rsidRDefault="00E42A5C" w:rsidP="005F67D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Perform Development of Surfaces</w:t>
            </w:r>
          </w:p>
        </w:tc>
      </w:tr>
      <w:tr w:rsidR="00535753" w:rsidRPr="004E69FB" w:rsidTr="003043E0">
        <w:trPr>
          <w:trHeight w:val="809"/>
        </w:trPr>
        <w:tc>
          <w:tcPr>
            <w:tcW w:w="1760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43" w:type="dxa"/>
          </w:tcPr>
          <w:p w:rsidR="00535753" w:rsidRPr="004E69FB" w:rsidRDefault="00535753" w:rsidP="005F67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35753" w:rsidRPr="004E69FB" w:rsidTr="003043E0">
        <w:trPr>
          <w:trHeight w:val="800"/>
        </w:trPr>
        <w:tc>
          <w:tcPr>
            <w:tcW w:w="1760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43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1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 w:val="8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4D965AF" wp14:editId="531ED8A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B78AE3F" id="Rectangle 1277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16A0556" wp14:editId="3B5B947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933888C" id="Rectangle 1278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5AE24F" wp14:editId="10A8C512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291072" cy="395785"/>
                <wp:effectExtent l="0" t="0" r="14605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107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5753" w:rsidRPr="004E69FB" w:rsidRDefault="00535753" w:rsidP="0053575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35AE24F" id="Rectangle 1279" o:spid="_x0000_s1027" style="position:absolute;margin-left:0;margin-top:194.2pt;width:495.35pt;height:31.1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RGjcQIAANwEAAAOAAAAZHJzL2Uyb0RvYy54bWysVF1v2jAUfZ+0/2D5fQ2wUkoEVKhVp0lV&#10;i1amPl8ch0RybM82JOzX79hJP9btaRoP5n773uNzs7jqGsWO0vna6CUfn404k1qYotb7Jf++vf10&#10;yZkPpAtSRsslP0nPr1YfPyxam8uJqYwqpGMoon3e2iWvQrB5lnlRyYb8mbFSw1ka11CA6vZZ4ahF&#10;9UZlk9HoImuNK6wzQnoP603v5KtUvyylCA9l6WVgasnRW0inS+cuntlqQfneka1qMbRB/9BFQ7XG&#10;pS+lbigQO7j6j1JNLZzxpgxnwjSZKctayDQDphmP3k3zWJGVaRaA4+0LTP7/lRX3x41jdYG3m8zm&#10;nGlq8ErfgBvpvZIsWQFSa32O2Ee7cYPmIcaJu9I18R+zsC4Be3oBVnaBCRgvJvPxaDbhTMD3eT6d&#10;XU4j8tlrtnU+fJGmYVFYcocGEp50vPOhD30OiZdpc1srBTvlSrMWRcezKcoTKFQqChAbi6G83nNG&#10;ag9uiuBSRW9UXcTsmOxP/lo5diTQA6wqTLtFz5wp8gEODJJ+Q7O/pcZ2bshXfXJyDWFKx9IysW/o&#10;PsLXAxal0O26HvOYES07U5zwDs70BPVW3Naof4c2NuTASHAXWxYecJTKYGAzSJxVxv38mz3Ggyjw&#10;ctaC4UDjx4GcxHRfNSg0H5+fx5VIyvl0NoHi3np2bz360FwboDTGPluRxBgf1LNYOtM8YRnX8Va4&#10;SAvc3eM+KNeh3zyss5DrdQrDGlgKd/rRilg8IheR3XZP5OzAhoA3uTfP20D5O1L0sTFTm/UhmLJO&#10;jHnFFUyLClYocW5Y97ijb/UU9fpRWv0CAAD//wMAUEsDBBQABgAIAAAAIQANXfVl3gAAAAgBAAAP&#10;AAAAZHJzL2Rvd25yZXYueG1sTI/BTsMwEETvSPyDtUjcqA20JQ3ZVCgIhAQXWi7c3HhJosTrKHbr&#10;8PeYE9xmNauZN8V2toM40eQ7xwjXCwWCuHam4wbhY/90lYHwQbPRg2NC+CYP2/L8rNC5cZHf6bQL&#10;jUgh7HON0IYw5lL6uiWr/cKNxMn7cpPVIZ1TI82kYwq3g7xRai2t7jg1tHqkqqW63x0twudz9har&#10;GFuSK9nvXyq1fn3sES8v5od7EIHm8PcMv/gJHcrEdHBHNl4MCGlIQLjNsiWIZG826g7EAWG5SkKW&#10;hfw/oPwBAAD//wMAUEsBAi0AFAAGAAgAAAAhALaDOJL+AAAA4QEAABMAAAAAAAAAAAAAAAAAAAAA&#10;AFtDb250ZW50X1R5cGVzXS54bWxQSwECLQAUAAYACAAAACEAOP0h/9YAAACUAQAACwAAAAAAAAAA&#10;AAAAAAAvAQAAX3JlbHMvLnJlbHNQSwECLQAUAAYACAAAACEA7IkRo3ECAADcBAAADgAAAAAAAAAA&#10;AAAAAAAuAgAAZHJzL2Uyb0RvYy54bWxQSwECLQAUAAYACAAAACEADV31Zd4AAAAIAQAADwAAAAAA&#10;AAAAAAAAAADLBAAAZHJzL2Rvd25yZXYueG1sUEsFBgAAAAAEAAQA8wAAANYFAAAAAA==&#10;" filled="f" strokecolor="windowText" strokeweight=".25pt">
                <v:textbox>
                  <w:txbxContent>
                    <w:p w:rsidR="00535753" w:rsidRPr="004E69FB" w:rsidRDefault="00535753" w:rsidP="00535753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06" w:type="dxa"/>
        <w:tblLook w:val="04A0" w:firstRow="1" w:lastRow="0" w:firstColumn="1" w:lastColumn="0" w:noHBand="0" w:noVBand="1"/>
      </w:tblPr>
      <w:tblGrid>
        <w:gridCol w:w="623"/>
        <w:gridCol w:w="5984"/>
        <w:gridCol w:w="1534"/>
        <w:gridCol w:w="1665"/>
      </w:tblGrid>
      <w:tr w:rsidR="00535753" w:rsidRPr="004E69FB" w:rsidTr="005303B4">
        <w:trPr>
          <w:trHeight w:val="316"/>
        </w:trPr>
        <w:tc>
          <w:tcPr>
            <w:tcW w:w="6607" w:type="dxa"/>
            <w:gridSpan w:val="2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4" w:type="dxa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65" w:type="dxa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35753" w:rsidRPr="004E69FB" w:rsidTr="005303B4">
        <w:trPr>
          <w:trHeight w:val="400"/>
        </w:trPr>
        <w:tc>
          <w:tcPr>
            <w:tcW w:w="623" w:type="dxa"/>
            <w:vMerge w:val="restart"/>
          </w:tcPr>
          <w:p w:rsidR="00535753" w:rsidRPr="002603C3" w:rsidRDefault="00535753" w:rsidP="005F67DF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:rsidR="00535753" w:rsidRPr="00C86DDD" w:rsidRDefault="00537138" w:rsidP="005F67D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D3447E">
              <w:rPr>
                <w:rFonts w:asciiTheme="minorBidi" w:hAnsiTheme="minorBidi"/>
                <w:spacing w:val="-6"/>
              </w:rPr>
              <w:t>State the necessity of development of</w:t>
            </w:r>
            <w:r>
              <w:rPr>
                <w:rFonts w:asciiTheme="minorBidi" w:hAnsiTheme="minorBidi"/>
                <w:spacing w:val="-6"/>
              </w:rPr>
              <w:t xml:space="preserve"> </w:t>
            </w:r>
            <w:r w:rsidRPr="00D3447E">
              <w:rPr>
                <w:rFonts w:asciiTheme="minorBidi" w:hAnsiTheme="minorBidi"/>
                <w:spacing w:val="-6"/>
              </w:rPr>
              <w:t>surfaces.</w:t>
            </w:r>
          </w:p>
        </w:tc>
        <w:tc>
          <w:tcPr>
            <w:tcW w:w="1534" w:type="dxa"/>
            <w:vMerge w:val="restart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  <w:tr w:rsidR="00535753" w:rsidRPr="004E69FB" w:rsidTr="005303B4">
        <w:trPr>
          <w:trHeight w:val="467"/>
        </w:trPr>
        <w:tc>
          <w:tcPr>
            <w:tcW w:w="623" w:type="dxa"/>
            <w:vMerge/>
          </w:tcPr>
          <w:p w:rsidR="00535753" w:rsidRPr="004E69FB" w:rsidRDefault="00535753" w:rsidP="005F67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:rsidR="00535753" w:rsidRPr="004E69FB" w:rsidRDefault="00535753" w:rsidP="005F67DF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34" w:type="dxa"/>
            <w:vMerge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67"/>
        </w:trPr>
        <w:tc>
          <w:tcPr>
            <w:tcW w:w="623" w:type="dxa"/>
            <w:vMerge w:val="restart"/>
          </w:tcPr>
          <w:p w:rsidR="00537138" w:rsidRPr="002603C3" w:rsidRDefault="00537138" w:rsidP="00537138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983" w:type="dxa"/>
          </w:tcPr>
          <w:p w:rsidR="00537138" w:rsidRPr="00D3447E" w:rsidRDefault="00537138" w:rsidP="0053713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D3447E">
              <w:rPr>
                <w:rFonts w:asciiTheme="minorBidi" w:hAnsiTheme="minorBidi"/>
                <w:spacing w:val="-6"/>
              </w:rPr>
              <w:t>Definition of development pattern drawing.</w:t>
            </w:r>
          </w:p>
        </w:tc>
        <w:tc>
          <w:tcPr>
            <w:tcW w:w="1534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68"/>
        </w:trPr>
        <w:tc>
          <w:tcPr>
            <w:tcW w:w="623" w:type="dxa"/>
            <w:vMerge/>
          </w:tcPr>
          <w:p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:rsidR="00537138" w:rsidRPr="00D3447E" w:rsidRDefault="0053713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4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56"/>
        </w:trPr>
        <w:tc>
          <w:tcPr>
            <w:tcW w:w="623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983" w:type="dxa"/>
          </w:tcPr>
          <w:p w:rsidR="00537138" w:rsidRPr="00D3447E" w:rsidRDefault="00537138" w:rsidP="0053713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D3447E">
              <w:rPr>
                <w:rFonts w:asciiTheme="minorBidi" w:hAnsiTheme="minorBidi"/>
                <w:spacing w:val="-6"/>
              </w:rPr>
              <w:t>State ruled, single curved, plane and double curved surfaces.</w:t>
            </w:r>
          </w:p>
        </w:tc>
        <w:tc>
          <w:tcPr>
            <w:tcW w:w="1534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80"/>
        </w:trPr>
        <w:tc>
          <w:tcPr>
            <w:tcW w:w="623" w:type="dxa"/>
            <w:vMerge/>
          </w:tcPr>
          <w:p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:rsidR="00537138" w:rsidRPr="00D3447E" w:rsidRDefault="0053713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4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30"/>
        </w:trPr>
        <w:tc>
          <w:tcPr>
            <w:tcW w:w="623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983" w:type="dxa"/>
          </w:tcPr>
          <w:p w:rsidR="00537138" w:rsidRPr="00D3447E" w:rsidRDefault="00537138" w:rsidP="0053713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D3447E">
              <w:rPr>
                <w:rFonts w:asciiTheme="minorBidi" w:hAnsiTheme="minorBidi"/>
                <w:spacing w:val="-6"/>
              </w:rPr>
              <w:t>Explain the method of development i.e. right-angled triangle and revolution method.</w:t>
            </w:r>
          </w:p>
        </w:tc>
        <w:tc>
          <w:tcPr>
            <w:tcW w:w="1534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505"/>
        </w:trPr>
        <w:tc>
          <w:tcPr>
            <w:tcW w:w="623" w:type="dxa"/>
            <w:vMerge/>
          </w:tcPr>
          <w:p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:rsidR="00537138" w:rsidRPr="00D3447E" w:rsidRDefault="0053713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4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80"/>
        </w:trPr>
        <w:tc>
          <w:tcPr>
            <w:tcW w:w="623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983" w:type="dxa"/>
          </w:tcPr>
          <w:p w:rsidR="00537138" w:rsidRPr="00D3447E" w:rsidRDefault="00537138" w:rsidP="0053713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D3447E">
              <w:rPr>
                <w:rFonts w:asciiTheme="minorBidi" w:hAnsiTheme="minorBidi"/>
                <w:spacing w:val="-6"/>
              </w:rPr>
              <w:t>Sketch the development of surfaces of prism, pyramid, cylinder and cone.</w:t>
            </w:r>
          </w:p>
        </w:tc>
        <w:tc>
          <w:tcPr>
            <w:tcW w:w="1534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56"/>
        </w:trPr>
        <w:tc>
          <w:tcPr>
            <w:tcW w:w="623" w:type="dxa"/>
            <w:vMerge/>
          </w:tcPr>
          <w:p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:rsidR="00537138" w:rsidRPr="00D3447E" w:rsidRDefault="0053713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4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92"/>
        </w:trPr>
        <w:tc>
          <w:tcPr>
            <w:tcW w:w="623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983" w:type="dxa"/>
          </w:tcPr>
          <w:p w:rsidR="00537138" w:rsidRPr="00D3447E" w:rsidRDefault="00537138" w:rsidP="0053713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D3447E">
              <w:rPr>
                <w:rFonts w:asciiTheme="minorBidi" w:hAnsiTheme="minorBidi"/>
                <w:spacing w:val="-6"/>
              </w:rPr>
              <w:t>Explain the procedures for finding line of intersection.</w:t>
            </w:r>
          </w:p>
        </w:tc>
        <w:tc>
          <w:tcPr>
            <w:tcW w:w="1534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43"/>
        </w:trPr>
        <w:tc>
          <w:tcPr>
            <w:tcW w:w="623" w:type="dxa"/>
            <w:vMerge/>
          </w:tcPr>
          <w:p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:rsidR="00537138" w:rsidRPr="00C86DDD" w:rsidRDefault="00537138" w:rsidP="00537138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4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43"/>
        </w:trPr>
        <w:tc>
          <w:tcPr>
            <w:tcW w:w="623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983" w:type="dxa"/>
          </w:tcPr>
          <w:p w:rsidR="00537138" w:rsidRPr="00C86DDD" w:rsidRDefault="00537138" w:rsidP="00537138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D3447E">
              <w:rPr>
                <w:rFonts w:asciiTheme="minorBidi" w:hAnsiTheme="minorBidi"/>
                <w:spacing w:val="-6"/>
              </w:rPr>
              <w:t>State the uses of development drawings.</w:t>
            </w:r>
          </w:p>
        </w:tc>
        <w:tc>
          <w:tcPr>
            <w:tcW w:w="1534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92"/>
        </w:trPr>
        <w:tc>
          <w:tcPr>
            <w:tcW w:w="623" w:type="dxa"/>
            <w:vMerge/>
          </w:tcPr>
          <w:p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:rsidR="00537138" w:rsidRPr="00C86DDD" w:rsidRDefault="00537138" w:rsidP="00537138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34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67"/>
        </w:trPr>
        <w:tc>
          <w:tcPr>
            <w:tcW w:w="623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lastRenderedPageBreak/>
              <w:t>8.</w:t>
            </w:r>
          </w:p>
        </w:tc>
        <w:tc>
          <w:tcPr>
            <w:tcW w:w="5983" w:type="dxa"/>
          </w:tcPr>
          <w:p w:rsidR="00537138" w:rsidRPr="00D3447E" w:rsidRDefault="00537138" w:rsidP="0053713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>
              <w:rPr>
                <w:rFonts w:asciiTheme="minorBidi" w:hAnsiTheme="minorBidi"/>
                <w:spacing w:val="-6"/>
              </w:rPr>
              <w:t xml:space="preserve">Define </w:t>
            </w:r>
            <w:r w:rsidRPr="00D3447E">
              <w:rPr>
                <w:rFonts w:asciiTheme="minorBidi" w:hAnsiTheme="minorBidi"/>
                <w:spacing w:val="-6"/>
              </w:rPr>
              <w:t>intersection.</w:t>
            </w:r>
          </w:p>
        </w:tc>
        <w:tc>
          <w:tcPr>
            <w:tcW w:w="1534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80"/>
        </w:trPr>
        <w:tc>
          <w:tcPr>
            <w:tcW w:w="623" w:type="dxa"/>
            <w:vMerge/>
          </w:tcPr>
          <w:p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:rsidR="00537138" w:rsidRPr="00C86DDD" w:rsidRDefault="00537138" w:rsidP="00537138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4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67"/>
        </w:trPr>
        <w:tc>
          <w:tcPr>
            <w:tcW w:w="623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983" w:type="dxa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  <w:r w:rsidRPr="00D3447E">
              <w:rPr>
                <w:rFonts w:asciiTheme="minorBidi" w:hAnsiTheme="minorBidi"/>
                <w:spacing w:val="-6"/>
              </w:rPr>
              <w:t>State the rules for calculation of true length.</w:t>
            </w:r>
          </w:p>
        </w:tc>
        <w:tc>
          <w:tcPr>
            <w:tcW w:w="1534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68"/>
        </w:trPr>
        <w:tc>
          <w:tcPr>
            <w:tcW w:w="623" w:type="dxa"/>
            <w:vMerge/>
          </w:tcPr>
          <w:p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534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43"/>
        </w:trPr>
        <w:tc>
          <w:tcPr>
            <w:tcW w:w="623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983" w:type="dxa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  <w:r>
              <w:rPr>
                <w:rFonts w:asciiTheme="minorBidi" w:hAnsiTheme="minorBidi"/>
                <w:spacing w:val="-6"/>
              </w:rPr>
              <w:t xml:space="preserve">Define </w:t>
            </w:r>
            <w:r w:rsidRPr="00D3447E">
              <w:rPr>
                <w:rFonts w:asciiTheme="minorBidi" w:hAnsiTheme="minorBidi"/>
                <w:spacing w:val="-6"/>
              </w:rPr>
              <w:t>line of intersection</w:t>
            </w:r>
          </w:p>
        </w:tc>
        <w:tc>
          <w:tcPr>
            <w:tcW w:w="1534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303B4">
        <w:trPr>
          <w:trHeight w:val="492"/>
        </w:trPr>
        <w:tc>
          <w:tcPr>
            <w:tcW w:w="623" w:type="dxa"/>
            <w:vMerge/>
          </w:tcPr>
          <w:p w:rsidR="00537138" w:rsidRPr="004E69FB" w:rsidRDefault="00537138" w:rsidP="0053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3" w:type="dxa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534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07" w:type="dxa"/>
        <w:tblLook w:val="04A0" w:firstRow="1" w:lastRow="0" w:firstColumn="1" w:lastColumn="0" w:noHBand="0" w:noVBand="1"/>
      </w:tblPr>
      <w:tblGrid>
        <w:gridCol w:w="9807"/>
      </w:tblGrid>
      <w:tr w:rsidR="00535753" w:rsidRPr="004E69FB" w:rsidTr="005F67DF">
        <w:trPr>
          <w:trHeight w:val="916"/>
        </w:trPr>
        <w:tc>
          <w:tcPr>
            <w:tcW w:w="9807" w:type="dxa"/>
          </w:tcPr>
          <w:p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35753" w:rsidRPr="004E69FB" w:rsidTr="005F67DF">
        <w:trPr>
          <w:trHeight w:val="970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5F67DF">
        <w:trPr>
          <w:trHeight w:val="988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5F67DF">
        <w:trPr>
          <w:trHeight w:val="970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5F67DF">
        <w:trPr>
          <w:trHeight w:val="988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5F67DF">
        <w:trPr>
          <w:trHeight w:val="970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5F67DF">
        <w:trPr>
          <w:trHeight w:val="1959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  <w:p w:rsidR="00535753" w:rsidRDefault="00535753" w:rsidP="005F67DF">
            <w:pPr>
              <w:rPr>
                <w:rFonts w:ascii="Calibri" w:hAnsi="Calibri" w:cs="Arial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Candidate’s </w:t>
            </w:r>
            <w:proofErr w:type="spellStart"/>
            <w:r w:rsidRPr="004E69FB">
              <w:rPr>
                <w:rFonts w:ascii="Calibri" w:hAnsi="Calibri" w:cs="Arial"/>
                <w:b/>
              </w:rPr>
              <w:t>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proofErr w:type="spellEnd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535753" w:rsidRDefault="00535753" w:rsidP="0053575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BC3BEE" w:rsidRDefault="00BC3BEE" w:rsidP="00F86D7E">
      <w:bookmarkStart w:id="0" w:name="_GoBack"/>
      <w:bookmarkEnd w:id="0"/>
    </w:p>
    <w:sectPr w:rsidR="00BC3BEE" w:rsidSect="00C67685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D9D" w:rsidRDefault="00C81D9D" w:rsidP="006648ED">
      <w:pPr>
        <w:spacing w:after="0" w:line="240" w:lineRule="auto"/>
      </w:pPr>
      <w:r>
        <w:separator/>
      </w:r>
    </w:p>
  </w:endnote>
  <w:endnote w:type="continuationSeparator" w:id="0">
    <w:p w:rsidR="00C81D9D" w:rsidRDefault="00C81D9D" w:rsidP="00664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67685" w:rsidRDefault="00C225C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03B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67685" w:rsidRDefault="00C81D9D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D9D" w:rsidRDefault="00C81D9D" w:rsidP="006648ED">
      <w:pPr>
        <w:spacing w:after="0" w:line="240" w:lineRule="auto"/>
      </w:pPr>
      <w:r>
        <w:separator/>
      </w:r>
    </w:p>
  </w:footnote>
  <w:footnote w:type="continuationSeparator" w:id="0">
    <w:p w:rsidR="00C81D9D" w:rsidRDefault="00C81D9D" w:rsidP="00664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A01B86"/>
    <w:multiLevelType w:val="hybridMultilevel"/>
    <w:tmpl w:val="44DA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D60A3"/>
    <w:multiLevelType w:val="hybridMultilevel"/>
    <w:tmpl w:val="325405EC"/>
    <w:lvl w:ilvl="0" w:tplc="ABB611A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31C0D"/>
    <w:multiLevelType w:val="hybridMultilevel"/>
    <w:tmpl w:val="37566FEA"/>
    <w:lvl w:ilvl="0" w:tplc="07C42A4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D0795"/>
    <w:multiLevelType w:val="hybridMultilevel"/>
    <w:tmpl w:val="DF58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D0691"/>
    <w:multiLevelType w:val="hybridMultilevel"/>
    <w:tmpl w:val="496C3A44"/>
    <w:lvl w:ilvl="0" w:tplc="18AE1DDC">
      <w:start w:val="1"/>
      <w:numFmt w:val="decimal"/>
      <w:lvlText w:val="CU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60E796B"/>
    <w:multiLevelType w:val="hybridMultilevel"/>
    <w:tmpl w:val="8A2AF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659A8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C04C9"/>
    <w:multiLevelType w:val="hybridMultilevel"/>
    <w:tmpl w:val="200EFB06"/>
    <w:lvl w:ilvl="0" w:tplc="E1DEBB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916EC"/>
    <w:multiLevelType w:val="hybridMultilevel"/>
    <w:tmpl w:val="065C5F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FB6752E"/>
    <w:multiLevelType w:val="hybridMultilevel"/>
    <w:tmpl w:val="C4464316"/>
    <w:lvl w:ilvl="0" w:tplc="16562E0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E07E4C"/>
    <w:multiLevelType w:val="hybridMultilevel"/>
    <w:tmpl w:val="5ABA1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552484"/>
    <w:multiLevelType w:val="hybridMultilevel"/>
    <w:tmpl w:val="EDD0DE90"/>
    <w:lvl w:ilvl="0" w:tplc="C94AB69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406C7"/>
    <w:multiLevelType w:val="hybridMultilevel"/>
    <w:tmpl w:val="41B29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4EAB434E"/>
    <w:multiLevelType w:val="hybridMultilevel"/>
    <w:tmpl w:val="BDAC2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11F26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62C15"/>
    <w:multiLevelType w:val="hybridMultilevel"/>
    <w:tmpl w:val="B39C0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34D2F"/>
    <w:multiLevelType w:val="hybridMultilevel"/>
    <w:tmpl w:val="AAA29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14"/>
  </w:num>
  <w:num w:numId="5">
    <w:abstractNumId w:val="20"/>
  </w:num>
  <w:num w:numId="6">
    <w:abstractNumId w:val="9"/>
  </w:num>
  <w:num w:numId="7">
    <w:abstractNumId w:val="7"/>
  </w:num>
  <w:num w:numId="8">
    <w:abstractNumId w:val="8"/>
  </w:num>
  <w:num w:numId="9">
    <w:abstractNumId w:val="22"/>
  </w:num>
  <w:num w:numId="10">
    <w:abstractNumId w:val="5"/>
  </w:num>
  <w:num w:numId="11">
    <w:abstractNumId w:val="25"/>
  </w:num>
  <w:num w:numId="12">
    <w:abstractNumId w:val="12"/>
  </w:num>
  <w:num w:numId="13">
    <w:abstractNumId w:val="24"/>
  </w:num>
  <w:num w:numId="14">
    <w:abstractNumId w:val="15"/>
  </w:num>
  <w:num w:numId="15">
    <w:abstractNumId w:val="23"/>
  </w:num>
  <w:num w:numId="16">
    <w:abstractNumId w:val="6"/>
  </w:num>
  <w:num w:numId="17">
    <w:abstractNumId w:val="19"/>
  </w:num>
  <w:num w:numId="18">
    <w:abstractNumId w:val="17"/>
  </w:num>
  <w:num w:numId="19">
    <w:abstractNumId w:val="21"/>
  </w:num>
  <w:num w:numId="20">
    <w:abstractNumId w:val="11"/>
  </w:num>
  <w:num w:numId="21">
    <w:abstractNumId w:val="13"/>
  </w:num>
  <w:num w:numId="22">
    <w:abstractNumId w:val="18"/>
  </w:num>
  <w:num w:numId="23">
    <w:abstractNumId w:val="3"/>
  </w:num>
  <w:num w:numId="24">
    <w:abstractNumId w:val="16"/>
  </w:num>
  <w:num w:numId="25">
    <w:abstractNumId w:val="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753"/>
    <w:rsid w:val="00057C66"/>
    <w:rsid w:val="000B7375"/>
    <w:rsid w:val="00112AD0"/>
    <w:rsid w:val="00150E74"/>
    <w:rsid w:val="001524BE"/>
    <w:rsid w:val="001F1181"/>
    <w:rsid w:val="0026232D"/>
    <w:rsid w:val="003043E0"/>
    <w:rsid w:val="003B5BE4"/>
    <w:rsid w:val="003F7BAD"/>
    <w:rsid w:val="00401B86"/>
    <w:rsid w:val="004570B0"/>
    <w:rsid w:val="004A6978"/>
    <w:rsid w:val="005278E1"/>
    <w:rsid w:val="005303B4"/>
    <w:rsid w:val="00530436"/>
    <w:rsid w:val="00535753"/>
    <w:rsid w:val="00537138"/>
    <w:rsid w:val="005C5781"/>
    <w:rsid w:val="005E6084"/>
    <w:rsid w:val="006202A0"/>
    <w:rsid w:val="00624C91"/>
    <w:rsid w:val="00654059"/>
    <w:rsid w:val="006648ED"/>
    <w:rsid w:val="006B176B"/>
    <w:rsid w:val="006D53CB"/>
    <w:rsid w:val="00711D6C"/>
    <w:rsid w:val="007134D8"/>
    <w:rsid w:val="007306D5"/>
    <w:rsid w:val="0079090A"/>
    <w:rsid w:val="007E1944"/>
    <w:rsid w:val="00852085"/>
    <w:rsid w:val="00980703"/>
    <w:rsid w:val="009A2B1A"/>
    <w:rsid w:val="009B6869"/>
    <w:rsid w:val="009D3E48"/>
    <w:rsid w:val="009E2E0D"/>
    <w:rsid w:val="00A960EF"/>
    <w:rsid w:val="00AA3883"/>
    <w:rsid w:val="00AC0150"/>
    <w:rsid w:val="00BC3BEE"/>
    <w:rsid w:val="00C116E8"/>
    <w:rsid w:val="00C225C8"/>
    <w:rsid w:val="00C358D1"/>
    <w:rsid w:val="00C70422"/>
    <w:rsid w:val="00C81D9D"/>
    <w:rsid w:val="00CF1BBD"/>
    <w:rsid w:val="00D4016F"/>
    <w:rsid w:val="00DF065A"/>
    <w:rsid w:val="00E42A5C"/>
    <w:rsid w:val="00E524A9"/>
    <w:rsid w:val="00E86B46"/>
    <w:rsid w:val="00EA5F49"/>
    <w:rsid w:val="00F3424C"/>
    <w:rsid w:val="00F86D7E"/>
    <w:rsid w:val="00FC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C1D01B-053D-4B1B-B7EB-0C97FECA3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7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3575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535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535753"/>
  </w:style>
  <w:style w:type="table" w:styleId="TableGrid">
    <w:name w:val="Table Grid"/>
    <w:basedOn w:val="TableNormal"/>
    <w:uiPriority w:val="59"/>
    <w:rsid w:val="00535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575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35753"/>
    <w:pPr>
      <w:ind w:left="720"/>
      <w:contextualSpacing/>
    </w:pPr>
  </w:style>
  <w:style w:type="paragraph" w:customStyle="1" w:styleId="Default">
    <w:name w:val="Default"/>
    <w:rsid w:val="00535753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535753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535753"/>
  </w:style>
  <w:style w:type="character" w:customStyle="1" w:styleId="NoSpacingChar">
    <w:name w:val="No Spacing Char"/>
    <w:basedOn w:val="DefaultParagraphFont"/>
    <w:link w:val="NoSpacing"/>
    <w:uiPriority w:val="1"/>
    <w:rsid w:val="00535753"/>
  </w:style>
  <w:style w:type="paragraph" w:styleId="Footer">
    <w:name w:val="footer"/>
    <w:basedOn w:val="Normal"/>
    <w:link w:val="FooterChar1"/>
    <w:uiPriority w:val="99"/>
    <w:unhideWhenUsed/>
    <w:rsid w:val="00535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535753"/>
  </w:style>
  <w:style w:type="paragraph" w:styleId="Header">
    <w:name w:val="header"/>
    <w:basedOn w:val="Normal"/>
    <w:link w:val="HeaderChar"/>
    <w:uiPriority w:val="99"/>
    <w:unhideWhenUsed/>
    <w:rsid w:val="006648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hafeez</dc:creator>
  <cp:keywords/>
  <dc:description/>
  <cp:lastModifiedBy>amjad rafique</cp:lastModifiedBy>
  <cp:revision>56</cp:revision>
  <dcterms:created xsi:type="dcterms:W3CDTF">2019-08-17T10:03:00Z</dcterms:created>
  <dcterms:modified xsi:type="dcterms:W3CDTF">2019-12-24T06:02:00Z</dcterms:modified>
</cp:coreProperties>
</file>